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88" w:rsidRDefault="00F7437C" w:rsidP="00F7437C">
      <w:pPr>
        <w:ind w:firstLine="708"/>
      </w:pPr>
      <w:bookmarkStart w:id="0" w:name="_GoBack"/>
      <w:bookmarkEnd w:id="0"/>
      <w:r>
        <w:t xml:space="preserve">Бондарь, А. Работы художников </w:t>
      </w:r>
      <w:proofErr w:type="spellStart"/>
      <w:r>
        <w:t>Болюх</w:t>
      </w:r>
      <w:proofErr w:type="spellEnd"/>
      <w:r>
        <w:t xml:space="preserve"> впервые выставлены в Темиртау / А. Бондарь //Вечерняя газета. – 2006. – 22 </w:t>
      </w:r>
      <w:proofErr w:type="spellStart"/>
      <w:r>
        <w:t>нояб</w:t>
      </w:r>
      <w:proofErr w:type="spellEnd"/>
      <w:r>
        <w:t>. (№47). – С.20.</w:t>
      </w:r>
    </w:p>
    <w:sectPr w:rsidR="00B5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5D"/>
    <w:rsid w:val="00B51088"/>
    <w:rsid w:val="00C84B5D"/>
    <w:rsid w:val="00F7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9F282-DF52-415D-928E-83C5F171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2024-02-14T04:36:00Z</dcterms:created>
  <dcterms:modified xsi:type="dcterms:W3CDTF">2024-02-14T04:38:00Z</dcterms:modified>
</cp:coreProperties>
</file>